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18198301" w:rsidR="00C615FE" w:rsidRPr="001B3B67" w:rsidRDefault="00C615FE" w:rsidP="00E52C4F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EF2BD8" w:rsidRPr="00EF2BD8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994BE6" w:rsidRPr="00994BE6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994BE6" w:rsidRPr="00994BE6">
        <w:rPr>
          <w:rFonts w:ascii="Calibri" w:hAnsi="Calibri" w:cs="Calibri"/>
          <w:b/>
          <w:bCs/>
          <w:color w:val="FF0000"/>
          <w:sz w:val="24"/>
          <w:szCs w:val="24"/>
        </w:rPr>
        <w:t>CZĘŚĆ 2</w:t>
      </w:r>
      <w:r w:rsidR="00994BE6" w:rsidRPr="00994BE6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994BE6" w:rsidRPr="00994BE6">
        <w:rPr>
          <w:rFonts w:ascii="Calibri" w:hAnsi="Calibri" w:cs="Calibri"/>
          <w:sz w:val="24"/>
          <w:szCs w:val="24"/>
        </w:rPr>
        <w:t xml:space="preserve"> </w:t>
      </w:r>
      <w:r w:rsidR="00994BE6" w:rsidRPr="00994BE6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Nowy Lubosz – Stary Lubosz o chodnik z dopuszczeniem ruchu rowerowego</w:t>
      </w:r>
      <w:r w:rsidRPr="00994BE6">
        <w:rPr>
          <w:rFonts w:asciiTheme="minorHAnsi" w:hAnsiTheme="minorHAnsi" w:cstheme="minorHAnsi"/>
          <w:b/>
          <w:sz w:val="24"/>
          <w:szCs w:val="24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1ED6FE98" w14:textId="77777777" w:rsidR="00B046B1" w:rsidRPr="00B046B1" w:rsidRDefault="00B046B1" w:rsidP="00B046B1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B046B1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Oświadczamy, że następujące roboty budowlane stanowiące przedmiot zamówienia wykonają</w:t>
            </w:r>
          </w:p>
          <w:p w14:paraId="07B06A50" w14:textId="38F1C6EA" w:rsidR="00C615FE" w:rsidRPr="001B3B67" w:rsidRDefault="00B046B1" w:rsidP="00B046B1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B046B1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D60AC" w14:textId="77777777" w:rsidR="007B2B54" w:rsidRDefault="007B2B54">
      <w:r>
        <w:separator/>
      </w:r>
    </w:p>
  </w:endnote>
  <w:endnote w:type="continuationSeparator" w:id="0">
    <w:p w14:paraId="7AE2741D" w14:textId="77777777" w:rsidR="007B2B54" w:rsidRDefault="007B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638C7" w14:textId="77777777" w:rsidR="007B2B54" w:rsidRDefault="007B2B54">
      <w:r>
        <w:separator/>
      </w:r>
    </w:p>
  </w:footnote>
  <w:footnote w:type="continuationSeparator" w:id="0">
    <w:p w14:paraId="045FD782" w14:textId="77777777" w:rsidR="007B2B54" w:rsidRDefault="007B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68A335F1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994BE6">
      <w:rPr>
        <w:rFonts w:ascii="Arial" w:hAnsi="Arial" w:cs="Arial"/>
        <w:b/>
        <w:bCs/>
      </w:rPr>
      <w:t>5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4CC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07F4A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46CC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C7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3CC4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5C5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2B54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77D86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94BE6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3AF8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6B1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48D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2BD8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8F4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049B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9</cp:revision>
  <cp:lastPrinted>2017-05-23T10:32:00Z</cp:lastPrinted>
  <dcterms:created xsi:type="dcterms:W3CDTF">2026-03-05T13:01:00Z</dcterms:created>
  <dcterms:modified xsi:type="dcterms:W3CDTF">2026-03-23T08:31:00Z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